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Letos jsme se poprvé zúčastnili Dne onkologických dětí a byli jsme mile překvapeni. Pro děti byl připraven opravdu bohatý program her, tancování, malování na obličej, moc se jim líbil medvídek Jinálek a dráček Soptík, kteří si s dětmi hráli a samozřejmě nechyběli ani </w:t>
      </w:r>
      <w:r>
        <w:rPr>
          <w:rFonts w:ascii="Times New Roman" w:hAnsi="Times New Roman"/>
          <w:b w:val="false"/>
          <w:i w:val="false"/>
          <w:caps w:val="false"/>
          <w:smallCaps w:val="false"/>
          <w:color w:val="000000"/>
          <w:spacing w:val="0"/>
          <w:sz w:val="24"/>
          <w:szCs w:val="24"/>
        </w:rPr>
        <w:t>j</w:t>
      </w:r>
      <w:r>
        <w:rPr>
          <w:rFonts w:ascii="Times New Roman" w:hAnsi="Times New Roman"/>
          <w:b w:val="false"/>
          <w:i w:val="false"/>
          <w:caps w:val="false"/>
          <w:smallCaps w:val="false"/>
          <w:color w:val="000000"/>
          <w:spacing w:val="0"/>
          <w:sz w:val="24"/>
          <w:szCs w:val="24"/>
        </w:rPr>
        <w:t xml:space="preserve">ejich oblíbení klauni </w:t>
      </w:r>
    </w:p>
    <w:p>
      <w:pPr>
        <w:pStyle w:val="Normal"/>
        <w:spacing w:lineRule="auto" w:line="36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z nemocnice!! Kluky jistě potěšila autogramiáda fotbalistů a hokejistů, holky si zase užily vystoupení mladé kapely MIRAI, která zpívá skvělou motivační písničku ,,..když nemůžeš, tak přidej víc.." a věřím, že každému proletěly hlavou okamžiky léčby. </w:t>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Když dětem docházely síly, pomohla čokoládová fontána, kde mlsaly největší mňamku dne, ovoce polité čokoládou, čokoládu s kouskem ovoce a nebo prostě jen tu čokoládu, protože byla opravdu skvělá!! Mohli jsme se zatočit v gyroskopu a nejodvážnější byly samozřejmě děti! Někteří tatínci šli na exkurzi do pivovaru zatímco si mamky mohly užít kosmetiku, kadeřníky, masáž, upravit nehty, namalovat airbrush tetování, zaposlouchat se do autorského čtení či krásné uklidňující hudby kapely Vadim &amp; Co.. </w:t>
      </w:r>
    </w:p>
    <w:p>
      <w:pPr>
        <w:pStyle w:val="Normal"/>
        <w:spacing w:lineRule="auto" w:line="36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Bylo toho připraveno opravdu mnoho, vše jsem ani nevyjmenovala. Myslím, že každý z nás si našel to své, ale hlavně jsem byla moc ráda, že jsme se zase mohli všichni potkat a vidět ty naše malé velké bojovníky jak se se svou nemocí poprali a jsou zase zpět a šťastní. </w:t>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Za všechny děti a rodiče moc děkujeme Míši Češkové a všem ostatním, kteří pro nás Den onkologických dětí připravili. </w:t>
      </w:r>
    </w:p>
    <w:p>
      <w:pPr>
        <w:pStyle w:val="Normal"/>
        <w:spacing w:lineRule="auto" w:line="360"/>
        <w:jc w:val="left"/>
        <w:rPr>
          <w:rFonts w:ascii="Times New Roman" w:hAnsi="Times New Roman"/>
          <w:sz w:val="24"/>
          <w:szCs w:val="24"/>
        </w:rPr>
      </w:pPr>
      <w:r>
        <w:rPr>
          <w:rFonts w:ascii="Times New Roman" w:hAnsi="Times New Roman"/>
          <w:sz w:val="24"/>
          <w:szCs w:val="24"/>
        </w:rPr>
      </w:r>
    </w:p>
    <w:p>
      <w:pPr>
        <w:pStyle w:val="Normal"/>
        <w:spacing w:lineRule="auto" w:line="36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Jana Kolenovská</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Arial Unicode MS" w:cs="Arial Unicode MS"/>
        <w:sz w:val="24"/>
        <w:szCs w:val="24"/>
        <w:lang w:val="cs-CZ" w:eastAsia="zh-CN" w:bidi="hi-IN"/>
      </w:rPr>
    </w:rPrDefault>
    <w:pPrDefault>
      <w:pPr/>
    </w:pPrDefault>
  </w:docDefaults>
  <w:style w:type="paragraph" w:styleId="Normal">
    <w:name w:val="Normal"/>
    <w:pPr>
      <w:widowControl w:val="false"/>
      <w:suppressAutoHyphens w:val="true"/>
    </w:pPr>
    <w:rPr>
      <w:rFonts w:ascii="Liberation Serif" w:hAnsi="Liberation Serif" w:eastAsia="Arial Unicode MS" w:cs="Arial Unicode MS"/>
      <w:color w:val="auto"/>
      <w:sz w:val="24"/>
      <w:szCs w:val="24"/>
      <w:lang w:val="cs-CZ" w:eastAsia="zh-CN" w:bidi="hi-IN"/>
    </w:rPr>
  </w:style>
  <w:style w:type="paragraph" w:styleId="Heading1">
    <w:name w:val="Heading 1"/>
    <w:basedOn w:val="Heading"/>
    <w:next w:val="TextBody"/>
    <w:pPr>
      <w:numPr>
        <w:ilvl w:val="0"/>
        <w:numId w:val="1"/>
      </w:numPr>
      <w:spacing w:before="240" w:after="120"/>
      <w:outlineLvl w:val="0"/>
      <w:outlineLvl w:val="0"/>
    </w:pPr>
    <w:rPr>
      <w:b/>
      <w:bCs/>
      <w:sz w:val="36"/>
      <w:szCs w:val="36"/>
    </w:rPr>
  </w:style>
  <w:style w:type="paragraph" w:styleId="Heading2">
    <w:name w:val="Heading 2"/>
    <w:basedOn w:val="Heading"/>
    <w:next w:val="TextBody"/>
    <w:pPr>
      <w:numPr>
        <w:ilvl w:val="1"/>
        <w:numId w:val="1"/>
      </w:numPr>
      <w:spacing w:before="200" w:after="120"/>
      <w:outlineLvl w:val="1"/>
      <w:outlineLvl w:val="1"/>
    </w:pPr>
    <w:rPr>
      <w:b/>
      <w:bCs/>
      <w:sz w:val="32"/>
      <w:szCs w:val="32"/>
    </w:rPr>
  </w:style>
  <w:style w:type="paragraph" w:styleId="Heading3">
    <w:name w:val="Heading 3"/>
    <w:basedOn w:val="Heading"/>
    <w:next w:val="TextBody"/>
    <w:pPr>
      <w:numPr>
        <w:ilvl w:val="2"/>
        <w:numId w:val="1"/>
      </w:numPr>
      <w:spacing w:before="140" w:after="120"/>
      <w:outlineLvl w:val="2"/>
      <w:outlineLvl w:val="2"/>
    </w:pPr>
    <w:rPr>
      <w:b/>
      <w:bCs/>
      <w:color w:val="808080"/>
      <w:sz w:val="28"/>
      <w:szCs w:val="28"/>
    </w:rPr>
  </w:style>
  <w:style w:type="paragraph" w:styleId="Heading">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paragraph" w:styleId="Quotations">
    <w:name w:val="Quotations"/>
    <w:basedOn w:val="Normal"/>
    <w:pPr>
      <w:spacing w:before="0" w:after="283"/>
      <w:ind w:left="567" w:right="567" w:hanging="0"/>
    </w:pPr>
    <w:rPr/>
  </w:style>
  <w:style w:type="paragraph" w:styleId="Title">
    <w:name w:val="Title"/>
    <w:basedOn w:val="Heading"/>
    <w:next w:val="TextBody"/>
    <w:pPr>
      <w:jc w:val="center"/>
    </w:pPr>
    <w:rPr>
      <w:b/>
      <w:bCs/>
      <w:sz w:val="56"/>
      <w:szCs w:val="56"/>
    </w:rPr>
  </w:style>
  <w:style w:type="paragraph" w:styleId="Subtitle">
    <w:name w:val="Subtitle"/>
    <w:basedOn w:val="Heading"/>
    <w:next w:val="TextBody"/>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2017-02-23T13:00:10Z</dcterms:created>
  <dc:language>cs-CZ</dc:language>
  <cp:revision>0</cp:revision>
</cp:coreProperties>
</file>